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F039C30" w14:textId="429910A5" w:rsidR="00CA0CED" w:rsidRDefault="00EC5B0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8BA812" wp14:editId="77AA628E">
                <wp:simplePos x="0" y="0"/>
                <wp:positionH relativeFrom="page">
                  <wp:posOffset>523875</wp:posOffset>
                </wp:positionH>
                <wp:positionV relativeFrom="page">
                  <wp:posOffset>1562100</wp:posOffset>
                </wp:positionV>
                <wp:extent cx="6492240" cy="8362950"/>
                <wp:effectExtent l="38100" t="38100" r="41910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8362950"/>
                        </a:xfrm>
                        <a:prstGeom prst="rect">
                          <a:avLst/>
                        </a:prstGeom>
                        <a:ln w="76200"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B6AB7" w14:textId="77777777" w:rsidR="003172B9" w:rsidRPr="00BB2B59" w:rsidRDefault="00BB2B59" w:rsidP="00BB2B59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noProof/>
                                <w:sz w:val="16"/>
                                <w:szCs w:val="16"/>
                                <w:lang w:eastAsia="el-G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1A11FF4" wp14:editId="4D53DA23">
                                  <wp:extent cx="1807846" cy="669360"/>
                                  <wp:effectExtent l="19050" t="0" r="1904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PAA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6860" cy="676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F9E6D0" w14:textId="77777777" w:rsidR="00EA611F" w:rsidRDefault="00EA611F" w:rsidP="00DD4B6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val="en-US" w:eastAsia="el-GR"/>
                              </w:rPr>
                            </w:pPr>
                          </w:p>
                          <w:p w14:paraId="6E18AEF9" w14:textId="77777777" w:rsidR="00DD4B6D" w:rsidRPr="00C10729" w:rsidRDefault="00DD4B6D" w:rsidP="00DD4B6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>ΑΝΑΚΟΙΝΩΣΗ ΠΡΟΚΗΡΥΞΗΣ</w:t>
                            </w:r>
                          </w:p>
                          <w:p w14:paraId="43FD787F" w14:textId="77777777" w:rsidR="008C695C" w:rsidRDefault="005B7216" w:rsidP="008C695C">
                            <w:pPr>
                              <w:spacing w:after="0" w:line="288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>Καθεστώς 10.1.9</w:t>
                            </w:r>
                            <w:r w:rsidR="00086145"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 xml:space="preserve"> «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>Αγροπεριβαλλοντικ</w:t>
                            </w:r>
                            <w:r w:rsidR="0095296C"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 xml:space="preserve">ές υποχρεώσεις </w:t>
                            </w:r>
                          </w:p>
                          <w:p w14:paraId="6E048BA8" w14:textId="77777777" w:rsidR="00DD4B6D" w:rsidRPr="00734664" w:rsidRDefault="0095296C" w:rsidP="008C695C">
                            <w:pPr>
                              <w:spacing w:after="0" w:line="288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>για τη διατήρηση</w:t>
                            </w:r>
                            <w:r w:rsidR="008C695C"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 xml:space="preserve"> π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>αραδοσιακών φυλών</w:t>
                            </w:r>
                            <w:r w:rsidR="005B7216"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 xml:space="preserve"> ζώων</w:t>
                            </w:r>
                            <w:r w:rsidR="00086145"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>»</w:t>
                            </w:r>
                          </w:p>
                          <w:p w14:paraId="3F6E9EF9" w14:textId="77777777" w:rsidR="00DD4B6D" w:rsidRPr="00C10729" w:rsidRDefault="00DD4B6D" w:rsidP="009529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</w:pPr>
                          </w:p>
                          <w:p w14:paraId="11D58283" w14:textId="77777777" w:rsidR="00DD4B6D" w:rsidRPr="0095296C" w:rsidRDefault="005B7216" w:rsidP="00086145">
                            <w:pPr>
                              <w:spacing w:before="240" w:after="240" w:line="360" w:lineRule="auto"/>
                              <w:jc w:val="both"/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Το Υπουργείο Γεωργίας, Αγροτικής Ανάπτυξης και Περιβάλλοντος (</w:t>
                            </w:r>
                            <w:r w:rsidR="00DD4B6D" w:rsidRPr="002807B9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Διαχειριστική Αρχή του Προγράμματος Αγροτικής Ανάπτυξης 2014 </w:t>
                            </w:r>
                            <w:r w:rsidR="00EB34E4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–</w:t>
                            </w:r>
                            <w:r w:rsidR="00DD4B6D" w:rsidRPr="002807B9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2020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)</w:t>
                            </w:r>
                            <w:r w:rsidR="00DD4B6D" w:rsidRPr="002807B9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σε συνεργασία με τον Κυπριακό Οργανισμό Αγροτικών Πληρωμών </w:t>
                            </w:r>
                            <w:r w:rsidR="005D27BC" w:rsidRPr="002807B9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ανακοινώνουν</w:t>
                            </w:r>
                            <w:r w:rsidR="00DD4B6D" w:rsidRPr="002807B9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την προκήρυξη 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του Καθεστώτος 10.1.9</w:t>
                            </w:r>
                            <w:r w:rsidR="00086145" w:rsidRPr="00086145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«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Αγροπεριβαλλοντικές υπ</w:t>
                            </w:r>
                            <w:r w:rsidR="0095296C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οχρεώσεις για τη διατήρηση παραδοσιακών φυλών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ζώων</w:t>
                            </w:r>
                            <w:r w:rsidR="00086145" w:rsidRPr="00086145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»</w:t>
                            </w:r>
                            <w:r w:rsidR="00086145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.</w:t>
                            </w:r>
                          </w:p>
                          <w:p w14:paraId="46FC9D14" w14:textId="77777777" w:rsidR="005B7216" w:rsidRPr="0095296C" w:rsidRDefault="005B7216" w:rsidP="00086145">
                            <w:pPr>
                              <w:spacing w:before="240" w:after="240" w:line="360" w:lineRule="auto"/>
                              <w:jc w:val="both"/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Δικαιούχοι τ</w:t>
                            </w:r>
                            <w:r w:rsidR="0095296C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ου Καθεστώτος είναι οι κάτοχοι των πιο κάτω παραδοσιακών φυλών</w:t>
                            </w:r>
                            <w:r w:rsidR="0095296C" w:rsidRPr="0095296C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:</w:t>
                            </w:r>
                          </w:p>
                          <w:p w14:paraId="6422D8A9" w14:textId="77777777" w:rsidR="0095296C" w:rsidRDefault="0095296C" w:rsidP="009529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240" w:after="240" w:line="360" w:lineRule="auto"/>
                              <w:jc w:val="both"/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αυτόχθονη (ντόπια) φυλή βοοειδών</w:t>
                            </w:r>
                          </w:p>
                          <w:p w14:paraId="27DEC7C7" w14:textId="77777777" w:rsidR="0095296C" w:rsidRDefault="0095296C" w:rsidP="009529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240" w:after="240" w:line="360" w:lineRule="auto"/>
                              <w:jc w:val="both"/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ντόπια φυλή προβάτου (κυπριακό παχύουρο πρόβατο)</w:t>
                            </w:r>
                          </w:p>
                          <w:p w14:paraId="28A2E4DA" w14:textId="776000ED" w:rsidR="0095296C" w:rsidRDefault="0095296C" w:rsidP="009529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240" w:after="240" w:line="360" w:lineRule="auto"/>
                              <w:jc w:val="both"/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ντόπια φυλή αίγας (αίγα Μαχαιρά)</w:t>
                            </w:r>
                          </w:p>
                          <w:p w14:paraId="39106E59" w14:textId="0994691F" w:rsidR="00EC5B0E" w:rsidRPr="00EC5B0E" w:rsidRDefault="00EC5B0E" w:rsidP="00EC5B0E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</w:pPr>
                            <w:r w:rsidRPr="00EC5B0E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Ο συνολικός προϋπολογισμός που θα διατεθεί στο πλαίσιο της Δ' Προκήρυξης ανέρχεται σε </w:t>
                            </w:r>
                            <w:r w:rsidRPr="00EC5B0E"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>€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>500.000</w:t>
                            </w:r>
                            <w:r w:rsidRPr="00EC5B0E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και αιτήσεις μπορούν να υποβάλλονται από τις </w:t>
                            </w:r>
                            <w:r w:rsidRPr="00EC5B0E"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>5 Μάϊου 2021 μέχρι τις 21 Μάϊου</w:t>
                            </w:r>
                            <w:r w:rsidRPr="00EC5B0E" w:rsidDel="0079482E"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 xml:space="preserve"> </w:t>
                            </w:r>
                            <w:r w:rsidRPr="00EC5B0E"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 xml:space="preserve">2021 </w:t>
                            </w:r>
                            <w:r w:rsidRPr="00EC5B0E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(δικαίωμα υποβολής αίτησης με ποινή μέχρι 15/6/2021)</w:t>
                            </w:r>
                            <w:r w:rsidRPr="00EC5B0E"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 xml:space="preserve"> </w:t>
                            </w:r>
                            <w:r w:rsidRPr="00EC5B0E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στα Επαρχιακά Γραφεία του Κυπριακού Οργανισμού Αγροτικών Πληρωμών.</w:t>
                            </w:r>
                          </w:p>
                          <w:p w14:paraId="74AAE9A3" w14:textId="0C3E1233" w:rsidR="00EC5B0E" w:rsidRPr="004B2F84" w:rsidRDefault="00EC5B0E" w:rsidP="00EC5B0E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</w:pPr>
                            <w:r w:rsidRPr="004B2F84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Για τους όρους συμμετοχής στο 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Καθεστώς</w:t>
                            </w:r>
                            <w:r w:rsidRPr="004B2F84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10.1.9 </w:t>
                            </w:r>
                            <w:r w:rsidRPr="004B2F84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οι ενδιαφερόμε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νοι μπορούν </w:t>
                            </w:r>
                            <w:r w:rsidRPr="004B2F84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να προμηθευτούν τ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ο Ε</w:t>
                            </w:r>
                            <w:r w:rsidR="003942FB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γχειρίδιο Εφαρμογής – Ενημέρωσης </w:t>
                            </w:r>
                            <w:r w:rsidR="00A8251A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Α</w:t>
                            </w:r>
                            <w:r w:rsidR="003942FB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ιτητ</w:t>
                            </w:r>
                            <w:r w:rsidR="00A8251A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ών</w:t>
                            </w:r>
                            <w:r w:rsidR="003942FB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</w:t>
                            </w:r>
                            <w:r w:rsidRPr="004B2F84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τ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ου </w:t>
                            </w:r>
                            <w:r w:rsidR="003942FB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Καθεστώτος</w:t>
                            </w:r>
                            <w:r w:rsidRPr="004B2F84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καθώς και τα Έντυπα Αίτησης από τα Επαρχιακά Γραφεία του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Κυπριακού Οργανισμού Αγροτικών Πληρωμών και</w:t>
                            </w:r>
                            <w:r w:rsidRPr="004B2F84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από 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τις ιστοσελίδες </w:t>
                            </w:r>
                            <w:hyperlink r:id="rId6" w:history="1">
                              <w:r w:rsidRPr="001B06C9">
                                <w:rPr>
                                  <w:rStyle w:val="Hyperlink"/>
                                  <w:rFonts w:ascii="Arial" w:eastAsia="Times New Roman" w:hAnsi="Arial" w:cs="Arial"/>
                                  <w:lang w:val="en-GB" w:eastAsia="el-GR"/>
                                </w:rPr>
                                <w:t>www</w:t>
                              </w:r>
                              <w:r w:rsidRPr="00222180">
                                <w:rPr>
                                  <w:rStyle w:val="Hyperlink"/>
                                  <w:rFonts w:ascii="Arial" w:eastAsia="Times New Roman" w:hAnsi="Arial" w:cs="Arial"/>
                                  <w:lang w:eastAsia="el-GR"/>
                                </w:rPr>
                                <w:t>.</w:t>
                              </w:r>
                              <w:r w:rsidRPr="001B06C9">
                                <w:rPr>
                                  <w:rStyle w:val="Hyperlink"/>
                                  <w:rFonts w:ascii="Arial" w:eastAsia="Times New Roman" w:hAnsi="Arial" w:cs="Arial"/>
                                  <w:lang w:val="en-GB" w:eastAsia="el-GR"/>
                                </w:rPr>
                                <w:t>paa</w:t>
                              </w:r>
                              <w:r w:rsidRPr="00222180">
                                <w:rPr>
                                  <w:rStyle w:val="Hyperlink"/>
                                  <w:rFonts w:ascii="Arial" w:eastAsia="Times New Roman" w:hAnsi="Arial" w:cs="Arial"/>
                                  <w:lang w:eastAsia="el-GR"/>
                                </w:rPr>
                                <w:t>.</w:t>
                              </w:r>
                              <w:r w:rsidRPr="001B06C9">
                                <w:rPr>
                                  <w:rStyle w:val="Hyperlink"/>
                                  <w:rFonts w:ascii="Arial" w:eastAsia="Times New Roman" w:hAnsi="Arial" w:cs="Arial"/>
                                  <w:lang w:val="en-GB" w:eastAsia="el-GR"/>
                                </w:rPr>
                                <w:t>gov</w:t>
                              </w:r>
                              <w:r w:rsidRPr="00222180">
                                <w:rPr>
                                  <w:rStyle w:val="Hyperlink"/>
                                  <w:rFonts w:ascii="Arial" w:eastAsia="Times New Roman" w:hAnsi="Arial" w:cs="Arial"/>
                                  <w:lang w:eastAsia="el-GR"/>
                                </w:rPr>
                                <w:t>.</w:t>
                              </w:r>
                              <w:r w:rsidRPr="001B06C9">
                                <w:rPr>
                                  <w:rStyle w:val="Hyperlink"/>
                                  <w:rFonts w:ascii="Arial" w:eastAsia="Times New Roman" w:hAnsi="Arial" w:cs="Arial"/>
                                  <w:lang w:val="en-GB" w:eastAsia="el-GR"/>
                                </w:rPr>
                                <w:t>cy</w:t>
                              </w:r>
                            </w:hyperlink>
                            <w:hyperlink w:history="1"/>
                            <w:r w:rsidRPr="00AA5FC6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el-GR"/>
                              </w:rPr>
                              <w:t xml:space="preserve">και </w:t>
                            </w:r>
                            <w:r w:rsidRPr="00222180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</w:t>
                            </w:r>
                            <w:hyperlink r:id="rId7" w:history="1">
                              <w:r w:rsidRPr="00842DDB">
                                <w:rPr>
                                  <w:rStyle w:val="Hyperlink"/>
                                  <w:rFonts w:ascii="Arial" w:eastAsia="Times New Roman" w:hAnsi="Arial" w:cs="Arial"/>
                                  <w:lang w:val="en-GB" w:eastAsia="el-GR"/>
                                </w:rPr>
                                <w:t>www</w:t>
                              </w:r>
                              <w:r w:rsidRPr="00AA5FC6">
                                <w:rPr>
                                  <w:rStyle w:val="Hyperlink"/>
                                  <w:rFonts w:ascii="Arial" w:eastAsia="Times New Roman" w:hAnsi="Arial" w:cs="Arial"/>
                                  <w:lang w:eastAsia="el-GR"/>
                                </w:rPr>
                                <w:t>.</w:t>
                              </w:r>
                              <w:r w:rsidRPr="00842DDB">
                                <w:rPr>
                                  <w:rStyle w:val="Hyperlink"/>
                                  <w:rFonts w:ascii="Arial" w:eastAsia="Times New Roman" w:hAnsi="Arial" w:cs="Arial"/>
                                  <w:lang w:val="en-GB" w:eastAsia="el-GR"/>
                                </w:rPr>
                                <w:t>capo</w:t>
                              </w:r>
                              <w:r w:rsidRPr="00AA5FC6">
                                <w:rPr>
                                  <w:rStyle w:val="Hyperlink"/>
                                  <w:rFonts w:ascii="Arial" w:eastAsia="Times New Roman" w:hAnsi="Arial" w:cs="Arial"/>
                                  <w:lang w:eastAsia="el-GR"/>
                                </w:rPr>
                                <w:t>.</w:t>
                              </w:r>
                              <w:r w:rsidRPr="00842DDB">
                                <w:rPr>
                                  <w:rStyle w:val="Hyperlink"/>
                                  <w:rFonts w:ascii="Arial" w:eastAsia="Times New Roman" w:hAnsi="Arial" w:cs="Arial"/>
                                  <w:lang w:val="en-GB" w:eastAsia="el-GR"/>
                                </w:rPr>
                                <w:t>gov</w:t>
                              </w:r>
                              <w:r w:rsidRPr="00AA5FC6">
                                <w:rPr>
                                  <w:rStyle w:val="Hyperlink"/>
                                  <w:rFonts w:ascii="Arial" w:eastAsia="Times New Roman" w:hAnsi="Arial" w:cs="Arial"/>
                                  <w:lang w:eastAsia="el-GR"/>
                                </w:rPr>
                                <w:t>.</w:t>
                              </w:r>
                              <w:r w:rsidRPr="00842DDB">
                                <w:rPr>
                                  <w:rStyle w:val="Hyperlink"/>
                                  <w:rFonts w:ascii="Arial" w:eastAsia="Times New Roman" w:hAnsi="Arial" w:cs="Arial"/>
                                  <w:lang w:val="en-GB" w:eastAsia="el-GR"/>
                                </w:rPr>
                                <w:t>cy</w:t>
                              </w:r>
                            </w:hyperlink>
                          </w:p>
                          <w:p w14:paraId="7F7DC33E" w14:textId="526BBA2B" w:rsidR="003C0D6D" w:rsidRDefault="006835CE" w:rsidP="00EB34E4">
                            <w:pPr>
                              <w:spacing w:before="120" w:after="120" w:line="312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9D1E448" wp14:editId="0DD5C0BE">
                                  <wp:extent cx="5997968" cy="1524000"/>
                                  <wp:effectExtent l="0" t="0" r="317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ΛΟΓΟ2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35869" cy="1559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B82DCB" w14:textId="77777777" w:rsidR="003619EF" w:rsidRPr="00541410" w:rsidRDefault="003619EF" w:rsidP="003619EF">
                            <w:pPr>
                              <w:spacing w:before="120" w:after="120" w:line="312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C1796C" w14:textId="368232DA" w:rsidR="00DD4B6D" w:rsidRPr="00EB5C26" w:rsidRDefault="00DD4B6D" w:rsidP="00DA1A0C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lang w:eastAsia="el-GR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88BA8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25pt;margin-top:123pt;width:511.2pt;height:65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" o:allowincell="f" fillcolor="white [3201]" strokecolor="#9bbb59 [3206]" strokeweight="6pt">
                <v:textbox inset="10.8pt,7.2pt,10.8pt,7.2pt">
                  <w:txbxContent>
                    <w:p w14:paraId="70BB6AB7" w14:textId="77777777" w:rsidR="003172B9" w:rsidRPr="00BB2B59" w:rsidRDefault="00BB2B59" w:rsidP="00BB2B59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b/>
                          <w:noProof/>
                          <w:sz w:val="16"/>
                          <w:szCs w:val="16"/>
                          <w:lang w:eastAsia="el-G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noProof/>
                          <w:lang w:eastAsia="el-GR"/>
                        </w:rPr>
                        <w:drawing>
                          <wp:inline distT="0" distB="0" distL="0" distR="0" wp14:anchorId="71A11FF4" wp14:editId="4D53DA23">
                            <wp:extent cx="1807846" cy="669360"/>
                            <wp:effectExtent l="19050" t="0" r="1904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PAA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6860" cy="676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F9E6D0" w14:textId="77777777" w:rsidR="00EA611F" w:rsidRDefault="00EA611F" w:rsidP="00DD4B6D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lang w:val="en-US" w:eastAsia="el-GR"/>
                        </w:rPr>
                      </w:pPr>
                    </w:p>
                    <w:p w14:paraId="6E18AEF9" w14:textId="77777777" w:rsidR="00DD4B6D" w:rsidRPr="00C10729" w:rsidRDefault="00DD4B6D" w:rsidP="00DD4B6D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>ΑΝΑΚΟΙΝΩΣΗ ΠΡΟΚΗΡΥΞΗΣ</w:t>
                      </w:r>
                    </w:p>
                    <w:p w14:paraId="43FD787F" w14:textId="77777777" w:rsidR="008C695C" w:rsidRDefault="005B7216" w:rsidP="008C695C">
                      <w:pPr>
                        <w:spacing w:after="0" w:line="288" w:lineRule="auto"/>
                        <w:jc w:val="center"/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>Καθεστώς 10.1.9</w:t>
                      </w:r>
                      <w:r w:rsidR="00086145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 xml:space="preserve"> «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>Αγροπεριβαλλοντικ</w:t>
                      </w:r>
                      <w:r w:rsidR="0095296C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>ές</w:t>
                      </w:r>
                      <w:proofErr w:type="spellEnd"/>
                      <w:r w:rsidR="0095296C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 xml:space="preserve"> υποχρεώσεις </w:t>
                      </w:r>
                    </w:p>
                    <w:p w14:paraId="6E048BA8" w14:textId="77777777" w:rsidR="00DD4B6D" w:rsidRPr="00734664" w:rsidRDefault="0095296C" w:rsidP="008C695C">
                      <w:pPr>
                        <w:spacing w:after="0" w:line="288" w:lineRule="auto"/>
                        <w:jc w:val="center"/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>για τη διατήρηση</w:t>
                      </w:r>
                      <w:r w:rsidR="008C695C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 xml:space="preserve"> π</w:t>
                      </w:r>
                      <w:r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>αραδοσιακών φυλών</w:t>
                      </w:r>
                      <w:r w:rsidR="005B7216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 xml:space="preserve"> ζώων</w:t>
                      </w:r>
                      <w:r w:rsidR="00086145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>»</w:t>
                      </w:r>
                    </w:p>
                    <w:p w14:paraId="3F6E9EF9" w14:textId="77777777" w:rsidR="00DD4B6D" w:rsidRPr="00C10729" w:rsidRDefault="00DD4B6D" w:rsidP="0095296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</w:pPr>
                    </w:p>
                    <w:p w14:paraId="11D58283" w14:textId="77777777" w:rsidR="00DD4B6D" w:rsidRPr="0095296C" w:rsidRDefault="005B7216" w:rsidP="00086145">
                      <w:pPr>
                        <w:spacing w:before="240" w:after="240" w:line="360" w:lineRule="auto"/>
                        <w:jc w:val="both"/>
                        <w:rPr>
                          <w:rFonts w:ascii="Arial" w:eastAsia="Times New Roman" w:hAnsi="Arial" w:cs="Arial"/>
                          <w:lang w:eastAsia="el-GR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el-GR"/>
                        </w:rPr>
                        <w:t>Το Υπουργείο Γεωργίας, Αγροτικής Ανάπτυξης και Περιβάλλοντος (</w:t>
                      </w:r>
                      <w:r w:rsidR="00DD4B6D" w:rsidRPr="002807B9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Διαχειριστική Αρχή του Προγράμματος Αγροτικής Ανάπτυξης 2014 </w:t>
                      </w:r>
                      <w:r w:rsidR="00EB34E4">
                        <w:rPr>
                          <w:rFonts w:ascii="Arial" w:eastAsia="Times New Roman" w:hAnsi="Arial" w:cs="Arial"/>
                          <w:lang w:eastAsia="el-GR"/>
                        </w:rPr>
                        <w:t>–</w:t>
                      </w:r>
                      <w:r w:rsidR="00DD4B6D" w:rsidRPr="002807B9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2020</w:t>
                      </w:r>
                      <w:r>
                        <w:rPr>
                          <w:rFonts w:ascii="Arial" w:eastAsia="Times New Roman" w:hAnsi="Arial" w:cs="Arial"/>
                          <w:lang w:eastAsia="el-GR"/>
                        </w:rPr>
                        <w:t>)</w:t>
                      </w:r>
                      <w:r w:rsidR="00DD4B6D" w:rsidRPr="002807B9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σε συνεργασία με τον Κυπριακό Οργανισμό Αγροτικών Πληρωμών </w:t>
                      </w:r>
                      <w:r w:rsidR="005D27BC" w:rsidRPr="002807B9">
                        <w:rPr>
                          <w:rFonts w:ascii="Arial" w:eastAsia="Times New Roman" w:hAnsi="Arial" w:cs="Arial"/>
                          <w:lang w:eastAsia="el-GR"/>
                        </w:rPr>
                        <w:t>ανακοινώνουν</w:t>
                      </w:r>
                      <w:r w:rsidR="00DD4B6D" w:rsidRPr="002807B9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την προκήρυξη </w:t>
                      </w:r>
                      <w:r>
                        <w:rPr>
                          <w:rFonts w:ascii="Arial" w:eastAsia="Times New Roman" w:hAnsi="Arial" w:cs="Arial"/>
                          <w:lang w:eastAsia="el-GR"/>
                        </w:rPr>
                        <w:t>του Καθεστώτος 10.1.9</w:t>
                      </w:r>
                      <w:r w:rsidR="00086145" w:rsidRPr="00086145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«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lang w:eastAsia="el-GR"/>
                        </w:rPr>
                        <w:t>Αγροπεριβαλλοντικές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υπ</w:t>
                      </w:r>
                      <w:r w:rsidR="0095296C">
                        <w:rPr>
                          <w:rFonts w:ascii="Arial" w:eastAsia="Times New Roman" w:hAnsi="Arial" w:cs="Arial"/>
                          <w:lang w:eastAsia="el-GR"/>
                        </w:rPr>
                        <w:t>οχρεώσεις για τη διατήρηση παραδοσιακών φυλών</w:t>
                      </w:r>
                      <w:r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ζώων</w:t>
                      </w:r>
                      <w:r w:rsidR="00086145" w:rsidRPr="00086145">
                        <w:rPr>
                          <w:rFonts w:ascii="Arial" w:eastAsia="Times New Roman" w:hAnsi="Arial" w:cs="Arial"/>
                          <w:lang w:eastAsia="el-GR"/>
                        </w:rPr>
                        <w:t>»</w:t>
                      </w:r>
                      <w:r w:rsidR="00086145">
                        <w:rPr>
                          <w:rFonts w:ascii="Arial" w:eastAsia="Times New Roman" w:hAnsi="Arial" w:cs="Arial"/>
                          <w:lang w:eastAsia="el-GR"/>
                        </w:rPr>
                        <w:t>.</w:t>
                      </w:r>
                    </w:p>
                    <w:p w14:paraId="46FC9D14" w14:textId="77777777" w:rsidR="005B7216" w:rsidRPr="0095296C" w:rsidRDefault="005B7216" w:rsidP="00086145">
                      <w:pPr>
                        <w:spacing w:before="240" w:after="240" w:line="360" w:lineRule="auto"/>
                        <w:jc w:val="both"/>
                        <w:rPr>
                          <w:rFonts w:ascii="Arial" w:eastAsia="Times New Roman" w:hAnsi="Arial" w:cs="Arial"/>
                          <w:lang w:eastAsia="el-GR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el-GR"/>
                        </w:rPr>
                        <w:t>Δικαιούχοι τ</w:t>
                      </w:r>
                      <w:r w:rsidR="0095296C">
                        <w:rPr>
                          <w:rFonts w:ascii="Arial" w:eastAsia="Times New Roman" w:hAnsi="Arial" w:cs="Arial"/>
                          <w:lang w:eastAsia="el-GR"/>
                        </w:rPr>
                        <w:t>ου Καθεστώτος είναι οι κάτοχοι των πιο κάτω παραδοσιακών φυλών</w:t>
                      </w:r>
                      <w:r w:rsidR="0095296C" w:rsidRPr="0095296C">
                        <w:rPr>
                          <w:rFonts w:ascii="Arial" w:eastAsia="Times New Roman" w:hAnsi="Arial" w:cs="Arial"/>
                          <w:lang w:eastAsia="el-GR"/>
                        </w:rPr>
                        <w:t>:</w:t>
                      </w:r>
                    </w:p>
                    <w:p w14:paraId="6422D8A9" w14:textId="77777777" w:rsidR="0095296C" w:rsidRDefault="0095296C" w:rsidP="009529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240" w:after="240" w:line="360" w:lineRule="auto"/>
                        <w:jc w:val="both"/>
                        <w:rPr>
                          <w:rFonts w:ascii="Arial" w:eastAsia="Times New Roman" w:hAnsi="Arial" w:cs="Arial"/>
                          <w:lang w:eastAsia="el-GR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lang w:eastAsia="el-GR"/>
                        </w:rPr>
                        <w:t>αυτόχθονη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(ντόπια) φυλή βοοειδών</w:t>
                      </w:r>
                    </w:p>
                    <w:p w14:paraId="27DEC7C7" w14:textId="77777777" w:rsidR="0095296C" w:rsidRDefault="0095296C" w:rsidP="009529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240" w:after="240" w:line="360" w:lineRule="auto"/>
                        <w:jc w:val="both"/>
                        <w:rPr>
                          <w:rFonts w:ascii="Arial" w:eastAsia="Times New Roman" w:hAnsi="Arial" w:cs="Arial"/>
                          <w:lang w:eastAsia="el-GR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ντόπια φυλή προβάτου (κυπριακό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lang w:eastAsia="el-GR"/>
                        </w:rPr>
                        <w:t>παχύουρο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πρόβατο)</w:t>
                      </w:r>
                    </w:p>
                    <w:p w14:paraId="28A2E4DA" w14:textId="776000ED" w:rsidR="0095296C" w:rsidRDefault="0095296C" w:rsidP="009529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240" w:after="240" w:line="360" w:lineRule="auto"/>
                        <w:jc w:val="both"/>
                        <w:rPr>
                          <w:rFonts w:ascii="Arial" w:eastAsia="Times New Roman" w:hAnsi="Arial" w:cs="Arial"/>
                          <w:lang w:eastAsia="el-GR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el-GR"/>
                        </w:rPr>
                        <w:t>ντόπια φυλή αίγας (αίγα Μαχαιρά)</w:t>
                      </w:r>
                    </w:p>
                    <w:p w14:paraId="39106E59" w14:textId="0994691F" w:rsidR="00EC5B0E" w:rsidRPr="00EC5B0E" w:rsidRDefault="00EC5B0E" w:rsidP="00EC5B0E">
                      <w:pPr>
                        <w:spacing w:before="120" w:after="120" w:line="360" w:lineRule="auto"/>
                        <w:jc w:val="both"/>
                        <w:rPr>
                          <w:rFonts w:ascii="Arial" w:eastAsia="Times New Roman" w:hAnsi="Arial" w:cs="Arial"/>
                          <w:lang w:eastAsia="el-GR"/>
                        </w:rPr>
                      </w:pPr>
                      <w:r w:rsidRPr="00EC5B0E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Ο συνολικός προϋπολογισμός που θα διατεθεί στο πλαίσιο της Δ' Προκήρυξης ανέρχεται σε </w:t>
                      </w:r>
                      <w:r w:rsidRPr="00EC5B0E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>€</w:t>
                      </w:r>
                      <w:r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>500.000</w:t>
                      </w:r>
                      <w:r w:rsidRPr="00EC5B0E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και αιτήσεις μπορούν να υποβάλλονται από τις </w:t>
                      </w:r>
                      <w:r w:rsidRPr="00EC5B0E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>5 Μάϊου 2021 μέχρι τις 21 Μάϊου</w:t>
                      </w:r>
                      <w:r w:rsidRPr="00EC5B0E" w:rsidDel="0079482E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 xml:space="preserve"> </w:t>
                      </w:r>
                      <w:r w:rsidRPr="00EC5B0E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 xml:space="preserve">2021 </w:t>
                      </w:r>
                      <w:r w:rsidRPr="00EC5B0E">
                        <w:rPr>
                          <w:rFonts w:ascii="Arial" w:eastAsia="Times New Roman" w:hAnsi="Arial" w:cs="Arial"/>
                          <w:lang w:eastAsia="el-GR"/>
                        </w:rPr>
                        <w:t>(δικαίωμα υποβολής αίτησης με ποινή μέχρι 15/6/2021)</w:t>
                      </w:r>
                      <w:r w:rsidRPr="00EC5B0E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 xml:space="preserve"> </w:t>
                      </w:r>
                      <w:r w:rsidRPr="00EC5B0E">
                        <w:rPr>
                          <w:rFonts w:ascii="Arial" w:eastAsia="Times New Roman" w:hAnsi="Arial" w:cs="Arial"/>
                          <w:lang w:eastAsia="el-GR"/>
                        </w:rPr>
                        <w:t>στα Επαρχιακά Γραφεία του Κυπριακού Οργανισμού Αγροτικών Πληρωμών.</w:t>
                      </w:r>
                    </w:p>
                    <w:p w14:paraId="74AAE9A3" w14:textId="0C3E1233" w:rsidR="00EC5B0E" w:rsidRPr="004B2F84" w:rsidRDefault="00EC5B0E" w:rsidP="00EC5B0E">
                      <w:pPr>
                        <w:spacing w:before="120" w:after="120" w:line="360" w:lineRule="auto"/>
                        <w:jc w:val="both"/>
                        <w:rPr>
                          <w:rFonts w:ascii="Arial" w:eastAsia="Times New Roman" w:hAnsi="Arial" w:cs="Arial"/>
                          <w:lang w:eastAsia="el-GR"/>
                        </w:rPr>
                      </w:pPr>
                      <w:r w:rsidRPr="004B2F84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Για τους όρους συμμετοχής στο </w:t>
                      </w:r>
                      <w:r>
                        <w:rPr>
                          <w:rFonts w:ascii="Arial" w:eastAsia="Times New Roman" w:hAnsi="Arial" w:cs="Arial"/>
                          <w:lang w:eastAsia="el-GR"/>
                        </w:rPr>
                        <w:t>Καθεστώς</w:t>
                      </w:r>
                      <w:r w:rsidRPr="004B2F84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10.1.9 </w:t>
                      </w:r>
                      <w:r w:rsidRPr="004B2F84">
                        <w:rPr>
                          <w:rFonts w:ascii="Arial" w:eastAsia="Times New Roman" w:hAnsi="Arial" w:cs="Arial"/>
                          <w:lang w:eastAsia="el-GR"/>
                        </w:rPr>
                        <w:t>οι ενδιαφερόμε</w:t>
                      </w:r>
                      <w:r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νοι μπορούν </w:t>
                      </w:r>
                      <w:r w:rsidRPr="004B2F84">
                        <w:rPr>
                          <w:rFonts w:ascii="Arial" w:eastAsia="Times New Roman" w:hAnsi="Arial" w:cs="Arial"/>
                          <w:lang w:eastAsia="el-GR"/>
                        </w:rPr>
                        <w:t>να προμηθευτούν τ</w:t>
                      </w:r>
                      <w:r>
                        <w:rPr>
                          <w:rFonts w:ascii="Arial" w:eastAsia="Times New Roman" w:hAnsi="Arial" w:cs="Arial"/>
                          <w:lang w:eastAsia="el-GR"/>
                        </w:rPr>
                        <w:t>ο Ε</w:t>
                      </w:r>
                      <w:r w:rsidR="003942FB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γχειρίδιο Εφαρμογής – Ενημέρωσης </w:t>
                      </w:r>
                      <w:proofErr w:type="spellStart"/>
                      <w:r w:rsidR="00A8251A">
                        <w:rPr>
                          <w:rFonts w:ascii="Arial" w:eastAsia="Times New Roman" w:hAnsi="Arial" w:cs="Arial"/>
                          <w:lang w:eastAsia="el-GR"/>
                        </w:rPr>
                        <w:t>Α</w:t>
                      </w:r>
                      <w:r w:rsidR="003942FB">
                        <w:rPr>
                          <w:rFonts w:ascii="Arial" w:eastAsia="Times New Roman" w:hAnsi="Arial" w:cs="Arial"/>
                          <w:lang w:eastAsia="el-GR"/>
                        </w:rPr>
                        <w:t>ιτητ</w:t>
                      </w:r>
                      <w:r w:rsidR="00A8251A">
                        <w:rPr>
                          <w:rFonts w:ascii="Arial" w:eastAsia="Times New Roman" w:hAnsi="Arial" w:cs="Arial"/>
                          <w:lang w:eastAsia="el-GR"/>
                        </w:rPr>
                        <w:t>ών</w:t>
                      </w:r>
                      <w:proofErr w:type="spellEnd"/>
                      <w:r w:rsidR="003942FB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</w:t>
                      </w:r>
                      <w:r w:rsidRPr="004B2F84">
                        <w:rPr>
                          <w:rFonts w:ascii="Arial" w:eastAsia="Times New Roman" w:hAnsi="Arial" w:cs="Arial"/>
                          <w:lang w:eastAsia="el-GR"/>
                        </w:rPr>
                        <w:t>τ</w:t>
                      </w:r>
                      <w:r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ου </w:t>
                      </w:r>
                      <w:r w:rsidR="003942FB">
                        <w:rPr>
                          <w:rFonts w:ascii="Arial" w:eastAsia="Times New Roman" w:hAnsi="Arial" w:cs="Arial"/>
                          <w:lang w:eastAsia="el-GR"/>
                        </w:rPr>
                        <w:t>Καθεστώτος</w:t>
                      </w:r>
                      <w:r w:rsidRPr="004B2F84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καθώς και τα Έντυπα Αίτησης από τα Επαρχιακά Γραφεία του</w:t>
                      </w:r>
                      <w:r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Κυπριακού Οργανισμού Αγροτικών Πληρωμών και</w:t>
                      </w:r>
                      <w:r w:rsidRPr="004B2F84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από </w:t>
                      </w:r>
                      <w:r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τις ιστοσελίδες </w:t>
                      </w:r>
                      <w:hyperlink r:id="rId10" w:history="1">
                        <w:r w:rsidRPr="001B06C9">
                          <w:rPr>
                            <w:rStyle w:val="Hyperlink"/>
                            <w:rFonts w:ascii="Arial" w:eastAsia="Times New Roman" w:hAnsi="Arial" w:cs="Arial"/>
                            <w:lang w:val="en-GB" w:eastAsia="el-GR"/>
                          </w:rPr>
                          <w:t>www</w:t>
                        </w:r>
                        <w:r w:rsidRPr="00222180">
                          <w:rPr>
                            <w:rStyle w:val="Hyperlink"/>
                            <w:rFonts w:ascii="Arial" w:eastAsia="Times New Roman" w:hAnsi="Arial" w:cs="Arial"/>
                            <w:lang w:eastAsia="el-GR"/>
                          </w:rPr>
                          <w:t>.</w:t>
                        </w:r>
                        <w:r w:rsidRPr="001B06C9">
                          <w:rPr>
                            <w:rStyle w:val="Hyperlink"/>
                            <w:rFonts w:ascii="Arial" w:eastAsia="Times New Roman" w:hAnsi="Arial" w:cs="Arial"/>
                            <w:lang w:val="en-GB" w:eastAsia="el-GR"/>
                          </w:rPr>
                          <w:t>paa</w:t>
                        </w:r>
                        <w:r w:rsidRPr="00222180">
                          <w:rPr>
                            <w:rStyle w:val="Hyperlink"/>
                            <w:rFonts w:ascii="Arial" w:eastAsia="Times New Roman" w:hAnsi="Arial" w:cs="Arial"/>
                            <w:lang w:eastAsia="el-GR"/>
                          </w:rPr>
                          <w:t>.</w:t>
                        </w:r>
                        <w:r w:rsidRPr="001B06C9">
                          <w:rPr>
                            <w:rStyle w:val="Hyperlink"/>
                            <w:rFonts w:ascii="Arial" w:eastAsia="Times New Roman" w:hAnsi="Arial" w:cs="Arial"/>
                            <w:lang w:val="en-GB" w:eastAsia="el-GR"/>
                          </w:rPr>
                          <w:t>gov</w:t>
                        </w:r>
                        <w:r w:rsidRPr="00222180">
                          <w:rPr>
                            <w:rStyle w:val="Hyperlink"/>
                            <w:rFonts w:ascii="Arial" w:eastAsia="Times New Roman" w:hAnsi="Arial" w:cs="Arial"/>
                            <w:lang w:eastAsia="el-GR"/>
                          </w:rPr>
                          <w:t>.</w:t>
                        </w:r>
                        <w:r w:rsidRPr="001B06C9">
                          <w:rPr>
                            <w:rStyle w:val="Hyperlink"/>
                            <w:rFonts w:ascii="Arial" w:eastAsia="Times New Roman" w:hAnsi="Arial" w:cs="Arial"/>
                            <w:lang w:val="en-GB" w:eastAsia="el-GR"/>
                          </w:rPr>
                          <w:t>cy</w:t>
                        </w:r>
                      </w:hyperlink>
                      <w:hyperlink w:history="1"/>
                      <w:r w:rsidRPr="00AA5FC6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eastAsia="el-GR"/>
                        </w:rPr>
                        <w:t xml:space="preserve">και </w:t>
                      </w:r>
                      <w:r w:rsidRPr="00222180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</w:t>
                      </w:r>
                      <w:hyperlink r:id="rId11" w:history="1">
                        <w:r w:rsidRPr="00842DDB">
                          <w:rPr>
                            <w:rStyle w:val="Hyperlink"/>
                            <w:rFonts w:ascii="Arial" w:eastAsia="Times New Roman" w:hAnsi="Arial" w:cs="Arial"/>
                            <w:lang w:val="en-GB" w:eastAsia="el-GR"/>
                          </w:rPr>
                          <w:t>www</w:t>
                        </w:r>
                        <w:r w:rsidRPr="00AA5FC6">
                          <w:rPr>
                            <w:rStyle w:val="Hyperlink"/>
                            <w:rFonts w:ascii="Arial" w:eastAsia="Times New Roman" w:hAnsi="Arial" w:cs="Arial"/>
                            <w:lang w:eastAsia="el-GR"/>
                          </w:rPr>
                          <w:t>.</w:t>
                        </w:r>
                        <w:r w:rsidRPr="00842DDB">
                          <w:rPr>
                            <w:rStyle w:val="Hyperlink"/>
                            <w:rFonts w:ascii="Arial" w:eastAsia="Times New Roman" w:hAnsi="Arial" w:cs="Arial"/>
                            <w:lang w:val="en-GB" w:eastAsia="el-GR"/>
                          </w:rPr>
                          <w:t>capo</w:t>
                        </w:r>
                        <w:r w:rsidRPr="00AA5FC6">
                          <w:rPr>
                            <w:rStyle w:val="Hyperlink"/>
                            <w:rFonts w:ascii="Arial" w:eastAsia="Times New Roman" w:hAnsi="Arial" w:cs="Arial"/>
                            <w:lang w:eastAsia="el-GR"/>
                          </w:rPr>
                          <w:t>.</w:t>
                        </w:r>
                        <w:r w:rsidRPr="00842DDB">
                          <w:rPr>
                            <w:rStyle w:val="Hyperlink"/>
                            <w:rFonts w:ascii="Arial" w:eastAsia="Times New Roman" w:hAnsi="Arial" w:cs="Arial"/>
                            <w:lang w:val="en-GB" w:eastAsia="el-GR"/>
                          </w:rPr>
                          <w:t>gov</w:t>
                        </w:r>
                        <w:r w:rsidRPr="00AA5FC6">
                          <w:rPr>
                            <w:rStyle w:val="Hyperlink"/>
                            <w:rFonts w:ascii="Arial" w:eastAsia="Times New Roman" w:hAnsi="Arial" w:cs="Arial"/>
                            <w:lang w:eastAsia="el-GR"/>
                          </w:rPr>
                          <w:t>.</w:t>
                        </w:r>
                        <w:r w:rsidRPr="00842DDB">
                          <w:rPr>
                            <w:rStyle w:val="Hyperlink"/>
                            <w:rFonts w:ascii="Arial" w:eastAsia="Times New Roman" w:hAnsi="Arial" w:cs="Arial"/>
                            <w:lang w:val="en-GB" w:eastAsia="el-GR"/>
                          </w:rPr>
                          <w:t>cy</w:t>
                        </w:r>
                      </w:hyperlink>
                    </w:p>
                    <w:p w14:paraId="7F7DC33E" w14:textId="526BBA2B" w:rsidR="003C0D6D" w:rsidRDefault="006835CE" w:rsidP="00EB34E4">
                      <w:pPr>
                        <w:spacing w:before="120" w:after="120" w:line="312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Times New Roman" w:hAnsi="Arial" w:cs="Times New Roman"/>
                          <w:noProof/>
                          <w:lang w:eastAsia="el-GR"/>
                        </w:rPr>
                        <w:drawing>
                          <wp:inline distT="0" distB="0" distL="0" distR="0" wp14:anchorId="09D1E448" wp14:editId="0DD5C0BE">
                            <wp:extent cx="5997968" cy="1524000"/>
                            <wp:effectExtent l="0" t="0" r="317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ΛΟΓΟ2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35869" cy="1559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B82DCB" w14:textId="77777777" w:rsidR="003619EF" w:rsidRPr="00541410" w:rsidRDefault="003619EF" w:rsidP="003619EF">
                      <w:pPr>
                        <w:spacing w:before="120" w:after="120" w:line="312" w:lineRule="auto"/>
                        <w:rPr>
                          <w:rFonts w:ascii="Arial" w:hAnsi="Arial" w:cs="Arial"/>
                        </w:rPr>
                      </w:pPr>
                    </w:p>
                    <w:p w14:paraId="32C1796C" w14:textId="368232DA" w:rsidR="00DD4B6D" w:rsidRPr="00EB5C26" w:rsidRDefault="00DD4B6D" w:rsidP="00DA1A0C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lang w:eastAsia="el-GR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CA0CED" w:rsidSect="00EB34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E0512"/>
    <w:multiLevelType w:val="hybridMultilevel"/>
    <w:tmpl w:val="87A8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A3777"/>
    <w:multiLevelType w:val="hybridMultilevel"/>
    <w:tmpl w:val="273C84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30720"/>
    <w:multiLevelType w:val="hybridMultilevel"/>
    <w:tmpl w:val="722307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6D"/>
    <w:rsid w:val="000333C7"/>
    <w:rsid w:val="00041445"/>
    <w:rsid w:val="00050D2D"/>
    <w:rsid w:val="00051E7A"/>
    <w:rsid w:val="00082F68"/>
    <w:rsid w:val="00086145"/>
    <w:rsid w:val="000D2C04"/>
    <w:rsid w:val="00115C24"/>
    <w:rsid w:val="0018154E"/>
    <w:rsid w:val="00251170"/>
    <w:rsid w:val="00264330"/>
    <w:rsid w:val="002807B9"/>
    <w:rsid w:val="00311B09"/>
    <w:rsid w:val="003172B9"/>
    <w:rsid w:val="003619EF"/>
    <w:rsid w:val="003942FB"/>
    <w:rsid w:val="003A0A41"/>
    <w:rsid w:val="003C0D6D"/>
    <w:rsid w:val="003C1DA5"/>
    <w:rsid w:val="003E3E69"/>
    <w:rsid w:val="003F1182"/>
    <w:rsid w:val="003F3202"/>
    <w:rsid w:val="003F5E4A"/>
    <w:rsid w:val="004E4E03"/>
    <w:rsid w:val="005406FF"/>
    <w:rsid w:val="00541410"/>
    <w:rsid w:val="005B7216"/>
    <w:rsid w:val="005D27BC"/>
    <w:rsid w:val="00681C28"/>
    <w:rsid w:val="006835CE"/>
    <w:rsid w:val="00734664"/>
    <w:rsid w:val="007C6B02"/>
    <w:rsid w:val="007D19F4"/>
    <w:rsid w:val="007E53B1"/>
    <w:rsid w:val="0082117F"/>
    <w:rsid w:val="00861F22"/>
    <w:rsid w:val="008748E6"/>
    <w:rsid w:val="008C695C"/>
    <w:rsid w:val="008D253B"/>
    <w:rsid w:val="008F0051"/>
    <w:rsid w:val="00920A51"/>
    <w:rsid w:val="0095296C"/>
    <w:rsid w:val="009D6174"/>
    <w:rsid w:val="00A01BA6"/>
    <w:rsid w:val="00A8251A"/>
    <w:rsid w:val="00AA43DF"/>
    <w:rsid w:val="00AC13DB"/>
    <w:rsid w:val="00AD764B"/>
    <w:rsid w:val="00B36EC6"/>
    <w:rsid w:val="00B87723"/>
    <w:rsid w:val="00BB2B59"/>
    <w:rsid w:val="00C4615A"/>
    <w:rsid w:val="00C57FEC"/>
    <w:rsid w:val="00CA0CED"/>
    <w:rsid w:val="00CC40D4"/>
    <w:rsid w:val="00D508D1"/>
    <w:rsid w:val="00D5365D"/>
    <w:rsid w:val="00DA1A0C"/>
    <w:rsid w:val="00DD4B6D"/>
    <w:rsid w:val="00E179B8"/>
    <w:rsid w:val="00E2147E"/>
    <w:rsid w:val="00E42A22"/>
    <w:rsid w:val="00E4490B"/>
    <w:rsid w:val="00E61395"/>
    <w:rsid w:val="00E64727"/>
    <w:rsid w:val="00EA611F"/>
    <w:rsid w:val="00EB34E4"/>
    <w:rsid w:val="00EB3E30"/>
    <w:rsid w:val="00EB5C26"/>
    <w:rsid w:val="00EC5B0E"/>
    <w:rsid w:val="00EE3588"/>
    <w:rsid w:val="00FA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3253D"/>
  <w15:docId w15:val="{77661FE6-C84C-43E0-8FED-CE99F994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B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4B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1410"/>
    <w:pPr>
      <w:ind w:left="720"/>
      <w:contextualSpacing/>
    </w:pPr>
  </w:style>
  <w:style w:type="table" w:styleId="TableGrid">
    <w:name w:val="Table Grid"/>
    <w:basedOn w:val="TableNormal"/>
    <w:uiPriority w:val="59"/>
    <w:rsid w:val="00541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po.gov.cy" TargetMode="External"/><Relationship Id="rId12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a.gov.cy" TargetMode="External"/><Relationship Id="rId11" Type="http://schemas.openxmlformats.org/officeDocument/2006/relationships/hyperlink" Target="http://www.capo.gov.cy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paa.gov.c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Mavrommatis  Yiannos</cp:lastModifiedBy>
  <cp:revision>2</cp:revision>
  <cp:lastPrinted>2017-04-20T10:41:00Z</cp:lastPrinted>
  <dcterms:created xsi:type="dcterms:W3CDTF">2021-04-13T07:37:00Z</dcterms:created>
  <dcterms:modified xsi:type="dcterms:W3CDTF">2021-04-13T07:37:00Z</dcterms:modified>
</cp:coreProperties>
</file>